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5F" w:rsidRPr="0016755F" w:rsidRDefault="0016755F" w:rsidP="001675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b/>
          <w:bCs/>
          <w:color w:val="000000"/>
          <w:sz w:val="19"/>
        </w:rPr>
        <w:t>Learning Objectives for Module VII</w:t>
      </w:r>
    </w:p>
    <w:p w:rsidR="0016755F" w:rsidRPr="0016755F" w:rsidRDefault="0016755F" w:rsidP="001675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>By the end of this module, you should be able to...</w:t>
      </w:r>
    </w:p>
    <w:p w:rsidR="0016755F" w:rsidRPr="0016755F" w:rsidRDefault="0016755F" w:rsidP="0016755F">
      <w:pPr>
        <w:numPr>
          <w:ilvl w:val="0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Evaluate Information Found on the WWW (outside sources) </w:t>
      </w:r>
    </w:p>
    <w:p w:rsidR="0016755F" w:rsidRPr="0016755F" w:rsidRDefault="0016755F" w:rsidP="0016755F">
      <w:pPr>
        <w:numPr>
          <w:ilvl w:val="0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Analyze the information within the URL to initially assess a Website </w:t>
      </w:r>
    </w:p>
    <w:p w:rsidR="0016755F" w:rsidRPr="0016755F" w:rsidRDefault="0016755F" w:rsidP="0016755F">
      <w:pPr>
        <w:numPr>
          <w:ilvl w:val="0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Judge a website’s </w:t>
      </w:r>
    </w:p>
    <w:p w:rsidR="0016755F" w:rsidRPr="0016755F" w:rsidRDefault="0016755F" w:rsidP="0016755F">
      <w:pPr>
        <w:numPr>
          <w:ilvl w:val="1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Authority and Authenticity </w:t>
      </w:r>
    </w:p>
    <w:p w:rsidR="0016755F" w:rsidRPr="0016755F" w:rsidRDefault="0016755F" w:rsidP="0016755F">
      <w:pPr>
        <w:numPr>
          <w:ilvl w:val="1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Advocacy and Bias </w:t>
      </w:r>
    </w:p>
    <w:p w:rsidR="0016755F" w:rsidRPr="0016755F" w:rsidRDefault="0016755F" w:rsidP="0016755F">
      <w:pPr>
        <w:numPr>
          <w:ilvl w:val="1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Currency and Coverage </w:t>
      </w:r>
    </w:p>
    <w:p w:rsidR="0016755F" w:rsidRPr="0016755F" w:rsidRDefault="0016755F" w:rsidP="0016755F">
      <w:pPr>
        <w:numPr>
          <w:ilvl w:val="0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Distinguish between trustworthy and untrustworthy websites. </w:t>
      </w:r>
    </w:p>
    <w:p w:rsidR="0016755F" w:rsidRPr="0016755F" w:rsidRDefault="0016755F" w:rsidP="0016755F">
      <w:pPr>
        <w:numPr>
          <w:ilvl w:val="0"/>
          <w:numId w:val="1"/>
        </w:numPr>
        <w:spacing w:before="100" w:beforeAutospacing="1" w:after="96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6755F">
        <w:rPr>
          <w:rFonts w:ascii="Verdana" w:eastAsia="Times New Roman" w:hAnsi="Verdana" w:cs="Times New Roman"/>
          <w:color w:val="000000"/>
          <w:sz w:val="19"/>
          <w:szCs w:val="19"/>
        </w:rPr>
        <w:t xml:space="preserve">Cite resources which offer guidance in making determinations about the reputability of any resource. </w:t>
      </w:r>
    </w:p>
    <w:p w:rsidR="00D33691" w:rsidRDefault="00D33691" w:rsidP="0016755F"/>
    <w:sectPr w:rsidR="00D33691" w:rsidSect="00D3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79E1"/>
    <w:multiLevelType w:val="multilevel"/>
    <w:tmpl w:val="D26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55F"/>
    <w:rsid w:val="000E007E"/>
    <w:rsid w:val="001553B5"/>
    <w:rsid w:val="0016755F"/>
    <w:rsid w:val="002C1592"/>
    <w:rsid w:val="0031793D"/>
    <w:rsid w:val="006778C4"/>
    <w:rsid w:val="006C3F38"/>
    <w:rsid w:val="009328CB"/>
    <w:rsid w:val="00D3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5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Wahl</dc:creator>
  <cp:keywords/>
  <dc:description/>
  <cp:lastModifiedBy>Karen Wahl</cp:lastModifiedBy>
  <cp:revision>1</cp:revision>
  <dcterms:created xsi:type="dcterms:W3CDTF">2011-03-31T15:13:00Z</dcterms:created>
  <dcterms:modified xsi:type="dcterms:W3CDTF">2011-03-31T15:13:00Z</dcterms:modified>
</cp:coreProperties>
</file>